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3F" w:rsidRPr="00264A42" w:rsidRDefault="00FA743F" w:rsidP="00264A42">
      <w:pPr>
        <w:jc w:val="center"/>
        <w:rPr>
          <w:rFonts w:cs="B Nazanin"/>
          <w:b/>
          <w:bCs/>
          <w:sz w:val="24"/>
          <w:szCs w:val="24"/>
        </w:rPr>
      </w:pPr>
      <w:r w:rsidRPr="00264A42">
        <w:rPr>
          <w:rFonts w:cs="B Nazanin"/>
          <w:b/>
          <w:bCs/>
          <w:sz w:val="24"/>
          <w:szCs w:val="24"/>
          <w:rtl/>
        </w:rPr>
        <w:t>معرفی واحد آموزش به بیمار بیمارستان</w:t>
      </w:r>
    </w:p>
    <w:p w:rsidR="00FA743F" w:rsidRPr="00264A42" w:rsidRDefault="00FA743F" w:rsidP="00264A42">
      <w:pPr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</w:rPr>
      </w:pPr>
      <w:r w:rsidRPr="00264A42">
        <w:rPr>
          <w:rFonts w:cs="B Nazanin"/>
          <w:b/>
          <w:bCs/>
          <w:sz w:val="24"/>
          <w:szCs w:val="24"/>
          <w:rtl/>
        </w:rPr>
        <w:t>مقدمه</w:t>
      </w:r>
      <w:r w:rsidRPr="00264A42">
        <w:rPr>
          <w:rFonts w:cs="B Nazanin"/>
          <w:b/>
          <w:bCs/>
          <w:sz w:val="24"/>
          <w:szCs w:val="24"/>
        </w:rPr>
        <w:t>: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sz w:val="24"/>
          <w:szCs w:val="24"/>
          <w:rtl/>
        </w:rPr>
        <w:t>امروزه آموزش به بیمار بخش مهمی از مراقبت های سلامت محسوب می‌شود. آموزش برای بیماران یک حق و برای ارائه دهندگان خدمت یک مسئولیت</w:t>
      </w:r>
      <w:r w:rsidRPr="00264A42">
        <w:rPr>
          <w:rFonts w:cs="B Nazanin" w:hint="cs"/>
          <w:sz w:val="24"/>
          <w:szCs w:val="24"/>
          <w:rtl/>
        </w:rPr>
        <w:t xml:space="preserve"> و شرح وظیفه</w:t>
      </w:r>
      <w:r w:rsidRPr="00264A42">
        <w:rPr>
          <w:rFonts w:cs="B Nazanin"/>
          <w:sz w:val="24"/>
          <w:szCs w:val="24"/>
          <w:rtl/>
        </w:rPr>
        <w:t xml:space="preserve"> است</w:t>
      </w:r>
      <w:r w:rsidRPr="00264A42">
        <w:rPr>
          <w:rFonts w:cs="B Nazanin"/>
          <w:sz w:val="24"/>
          <w:szCs w:val="24"/>
        </w:rPr>
        <w:t>. </w:t>
      </w:r>
      <w:r w:rsidRPr="00264A42">
        <w:rPr>
          <w:rFonts w:cs="B Nazanin"/>
          <w:sz w:val="24"/>
          <w:szCs w:val="24"/>
          <w:rtl/>
        </w:rPr>
        <w:t>هدف کلی آموزش</w:t>
      </w:r>
      <w:r w:rsidRPr="00264A42">
        <w:rPr>
          <w:rFonts w:cs="B Nazanin" w:hint="cs"/>
          <w:sz w:val="24"/>
          <w:szCs w:val="24"/>
          <w:rtl/>
        </w:rPr>
        <w:t xml:space="preserve"> ،</w:t>
      </w:r>
      <w:r w:rsidRPr="00264A42">
        <w:rPr>
          <w:rFonts w:cs="B Nazanin"/>
          <w:sz w:val="24"/>
          <w:szCs w:val="24"/>
          <w:rtl/>
        </w:rPr>
        <w:t xml:space="preserve"> ارتقاء سلامت جامعه است که این امر با ارتقاء خودمراقبتی با کمک افزایش دانش و آگاهی بیماران و یا مراقبین بیماران امکان‌پذیر است</w:t>
      </w:r>
      <w:r w:rsidRPr="00264A42">
        <w:rPr>
          <w:rFonts w:cs="B Nazanin"/>
          <w:sz w:val="24"/>
          <w:szCs w:val="24"/>
        </w:rPr>
        <w:t>.</w:t>
      </w:r>
    </w:p>
    <w:p w:rsidR="00FA743F" w:rsidRPr="00264A42" w:rsidRDefault="00FA743F" w:rsidP="00FA743F">
      <w:pPr>
        <w:jc w:val="both"/>
        <w:rPr>
          <w:rFonts w:cs="B Nazanin"/>
          <w:sz w:val="24"/>
          <w:szCs w:val="24"/>
        </w:rPr>
      </w:pPr>
      <w:r w:rsidRPr="00264A42">
        <w:rPr>
          <w:rFonts w:cs="B Nazanin"/>
          <w:sz w:val="24"/>
          <w:szCs w:val="24"/>
          <w:rtl/>
        </w:rPr>
        <w:t>خود مراقبتی مجموعه اعمالی است که فرد به</w:t>
      </w:r>
      <w:r w:rsidRPr="00264A42">
        <w:rPr>
          <w:rFonts w:cs="B Nazanin" w:hint="cs"/>
          <w:sz w:val="24"/>
          <w:szCs w:val="24"/>
          <w:rtl/>
        </w:rPr>
        <w:t xml:space="preserve"> </w:t>
      </w:r>
      <w:r w:rsidRPr="00264A42">
        <w:rPr>
          <w:rFonts w:cs="B Nazanin"/>
          <w:sz w:val="24"/>
          <w:szCs w:val="24"/>
          <w:rtl/>
        </w:rPr>
        <w:t>‌صورت اکتسابی، آگاهانه و هدف‌دار برای خود فرزندان و خانواده‌اش انجام می‌دهد تا ازلحاظ جسمی، روانی، اجتماعی سالم بمانند و همچنین در صورت ابتلا به بیماری و بستری در بیمارستان بر اساس آموزش‌های دریافتی در حین بستری و پس از ترخیص از سلامت خود و خانواده‌اش حفاظت نماید</w:t>
      </w:r>
      <w:r w:rsidRPr="00264A42">
        <w:rPr>
          <w:rFonts w:cs="B Nazanin"/>
          <w:sz w:val="24"/>
          <w:szCs w:val="24"/>
        </w:rPr>
        <w:t>.</w:t>
      </w:r>
    </w:p>
    <w:p w:rsidR="00FA743F" w:rsidRPr="00264A42" w:rsidRDefault="00FA743F" w:rsidP="00FA743F">
      <w:pPr>
        <w:numPr>
          <w:ilvl w:val="0"/>
          <w:numId w:val="2"/>
        </w:numPr>
        <w:rPr>
          <w:rFonts w:cs="B Nazanin"/>
          <w:sz w:val="24"/>
          <w:szCs w:val="24"/>
        </w:rPr>
      </w:pPr>
      <w:r w:rsidRPr="00264A4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4A42">
        <w:rPr>
          <w:rFonts w:cs="B Nazanin" w:hint="cs"/>
          <w:b/>
          <w:bCs/>
          <w:sz w:val="24"/>
          <w:szCs w:val="24"/>
          <w:rtl/>
        </w:rPr>
        <w:t>فواید</w:t>
      </w:r>
      <w:r w:rsidRPr="00264A42">
        <w:rPr>
          <w:rFonts w:cs="B Nazanin"/>
          <w:b/>
          <w:bCs/>
          <w:sz w:val="24"/>
          <w:szCs w:val="24"/>
          <w:rtl/>
        </w:rPr>
        <w:t xml:space="preserve"> </w:t>
      </w:r>
      <w:r w:rsidRPr="00264A42">
        <w:rPr>
          <w:rFonts w:cs="B Nazanin" w:hint="cs"/>
          <w:b/>
          <w:bCs/>
          <w:sz w:val="24"/>
          <w:szCs w:val="24"/>
          <w:rtl/>
        </w:rPr>
        <w:t>آموزش</w:t>
      </w:r>
      <w:r w:rsidRPr="00264A42">
        <w:rPr>
          <w:rFonts w:cs="B Nazanin"/>
          <w:b/>
          <w:bCs/>
          <w:sz w:val="24"/>
          <w:szCs w:val="24"/>
          <w:rtl/>
        </w:rPr>
        <w:t xml:space="preserve"> </w:t>
      </w:r>
      <w:r w:rsidRPr="00264A42">
        <w:rPr>
          <w:rFonts w:cs="B Nazanin" w:hint="cs"/>
          <w:b/>
          <w:bCs/>
          <w:sz w:val="24"/>
          <w:szCs w:val="24"/>
          <w:rtl/>
        </w:rPr>
        <w:t>به</w:t>
      </w:r>
      <w:r w:rsidRPr="00264A42">
        <w:rPr>
          <w:rFonts w:cs="B Nazanin"/>
          <w:b/>
          <w:bCs/>
          <w:sz w:val="24"/>
          <w:szCs w:val="24"/>
          <w:rtl/>
        </w:rPr>
        <w:t xml:space="preserve"> </w:t>
      </w:r>
      <w:r w:rsidRPr="00264A42">
        <w:rPr>
          <w:rFonts w:cs="B Nazanin" w:hint="cs"/>
          <w:b/>
          <w:bCs/>
          <w:sz w:val="24"/>
          <w:szCs w:val="24"/>
          <w:rtl/>
        </w:rPr>
        <w:t>بیمار</w:t>
      </w:r>
      <w:r w:rsidRPr="00264A42">
        <w:rPr>
          <w:rFonts w:cs="B Nazanin"/>
          <w:b/>
          <w:bCs/>
          <w:sz w:val="24"/>
          <w:szCs w:val="24"/>
          <w:rtl/>
        </w:rPr>
        <w:t>:</w:t>
      </w:r>
      <w:r w:rsidRPr="00264A42">
        <w:rPr>
          <w:rFonts w:cs="B Nazanin"/>
          <w:sz w:val="24"/>
          <w:szCs w:val="24"/>
          <w:rtl/>
        </w:rPr>
        <w:br/>
        <w:t>1. ارتقاء خود مراقبتی</w:t>
      </w:r>
      <w:r w:rsidRPr="00264A42">
        <w:rPr>
          <w:rFonts w:cs="B Nazanin"/>
          <w:sz w:val="24"/>
          <w:szCs w:val="24"/>
          <w:rtl/>
        </w:rPr>
        <w:br/>
        <w:t>2. کاهش نیاز به بستری</w:t>
      </w:r>
      <w:r w:rsidRPr="00264A42">
        <w:rPr>
          <w:rFonts w:cs="B Nazanin"/>
          <w:sz w:val="24"/>
          <w:szCs w:val="24"/>
          <w:rtl/>
        </w:rPr>
        <w:br/>
        <w:t>3. کاهش هزینه‌های درمانی</w:t>
      </w:r>
      <w:r w:rsidRPr="00264A42">
        <w:rPr>
          <w:rFonts w:cs="B Nazanin"/>
          <w:sz w:val="24"/>
          <w:szCs w:val="24"/>
          <w:rtl/>
        </w:rPr>
        <w:br/>
        <w:t>4. افزایش کیفیت مرا</w:t>
      </w:r>
      <w:r w:rsidR="00264A42">
        <w:rPr>
          <w:rFonts w:cs="B Nazanin"/>
          <w:sz w:val="24"/>
          <w:szCs w:val="24"/>
          <w:rtl/>
        </w:rPr>
        <w:t>قبت</w:t>
      </w:r>
      <w:r w:rsidR="00264A42">
        <w:rPr>
          <w:rFonts w:cs="B Nazanin"/>
          <w:sz w:val="24"/>
          <w:szCs w:val="24"/>
          <w:rtl/>
        </w:rPr>
        <w:br/>
        <w:t>5. افزایش رضایتمندی بیماران</w:t>
      </w:r>
    </w:p>
    <w:p w:rsidR="00FA743F" w:rsidRPr="00264A42" w:rsidRDefault="00FA743F" w:rsidP="00FA743F">
      <w:pPr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264A42">
        <w:rPr>
          <w:rFonts w:cs="B Nazanin"/>
          <w:b/>
          <w:bCs/>
          <w:sz w:val="24"/>
          <w:szCs w:val="24"/>
          <w:rtl/>
        </w:rPr>
        <w:t>روند کار آموزش به بیمار</w:t>
      </w:r>
      <w:r w:rsidRPr="00264A42">
        <w:rPr>
          <w:rFonts w:cs="B Nazanin"/>
          <w:b/>
          <w:bCs/>
          <w:sz w:val="24"/>
          <w:szCs w:val="24"/>
        </w:rPr>
        <w:t>: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b/>
          <w:bCs/>
          <w:sz w:val="24"/>
          <w:szCs w:val="24"/>
        </w:rPr>
        <w:t>-</w:t>
      </w:r>
      <w:r w:rsidRPr="00264A42">
        <w:rPr>
          <w:rFonts w:cs="B Nazanin"/>
          <w:sz w:val="24"/>
          <w:szCs w:val="24"/>
        </w:rPr>
        <w:t> </w:t>
      </w:r>
      <w:r w:rsidRPr="00264A42">
        <w:rPr>
          <w:rFonts w:cs="B Nazanin"/>
          <w:sz w:val="24"/>
          <w:szCs w:val="24"/>
          <w:rtl/>
        </w:rPr>
        <w:t>کلیه بیماران در بخش‌های بستری توسط کارشناسان پرستاری آموزش داده می‌شوند</w:t>
      </w:r>
      <w:r w:rsidRPr="00264A42">
        <w:rPr>
          <w:rFonts w:cs="B Nazanin"/>
          <w:sz w:val="24"/>
          <w:szCs w:val="24"/>
        </w:rPr>
        <w:t>.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b/>
          <w:bCs/>
          <w:sz w:val="24"/>
          <w:szCs w:val="24"/>
        </w:rPr>
        <w:t>-</w:t>
      </w:r>
      <w:r w:rsidRPr="00264A42">
        <w:rPr>
          <w:rFonts w:cs="B Nazanin"/>
          <w:sz w:val="24"/>
          <w:szCs w:val="24"/>
        </w:rPr>
        <w:t> </w:t>
      </w:r>
      <w:r w:rsidRPr="00264A42">
        <w:rPr>
          <w:rFonts w:cs="B Nazanin"/>
          <w:sz w:val="24"/>
          <w:szCs w:val="24"/>
          <w:rtl/>
        </w:rPr>
        <w:t>آموزش‌ها بر اساس شرایط بیمار و اولویت‌بندی نیازهای آموزشی انجام می‌شود</w:t>
      </w:r>
      <w:r w:rsidRPr="00264A42">
        <w:rPr>
          <w:rFonts w:cs="B Nazanin"/>
          <w:sz w:val="24"/>
          <w:szCs w:val="24"/>
        </w:rPr>
        <w:t>.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b/>
          <w:bCs/>
          <w:sz w:val="24"/>
          <w:szCs w:val="24"/>
        </w:rPr>
        <w:t>-</w:t>
      </w:r>
      <w:r w:rsidRPr="00264A42">
        <w:rPr>
          <w:rFonts w:cs="B Nazanin"/>
          <w:sz w:val="24"/>
          <w:szCs w:val="24"/>
        </w:rPr>
        <w:t> </w:t>
      </w:r>
      <w:r w:rsidRPr="00264A42">
        <w:rPr>
          <w:rFonts w:cs="B Nazanin"/>
          <w:sz w:val="24"/>
          <w:szCs w:val="24"/>
          <w:rtl/>
        </w:rPr>
        <w:t>موارد آموزش به بیمار در پرونده بیمار ثبت می‌شود</w:t>
      </w:r>
      <w:r w:rsidRPr="00264A42">
        <w:rPr>
          <w:rFonts w:cs="B Nazanin"/>
          <w:sz w:val="24"/>
          <w:szCs w:val="24"/>
        </w:rPr>
        <w:t>.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b/>
          <w:bCs/>
          <w:sz w:val="24"/>
          <w:szCs w:val="24"/>
        </w:rPr>
        <w:t>- </w:t>
      </w:r>
      <w:r w:rsidRPr="00264A42">
        <w:rPr>
          <w:rFonts w:cs="B Nazanin"/>
          <w:sz w:val="24"/>
          <w:szCs w:val="24"/>
          <w:rtl/>
        </w:rPr>
        <w:t xml:space="preserve">پمفلت معرفی بخش و قوانین و </w:t>
      </w:r>
      <w:r w:rsidRPr="00264A42">
        <w:rPr>
          <w:rFonts w:cs="B Nazanin" w:hint="cs"/>
          <w:sz w:val="24"/>
          <w:szCs w:val="24"/>
          <w:rtl/>
        </w:rPr>
        <w:t>م</w:t>
      </w:r>
      <w:r w:rsidRPr="00264A42">
        <w:rPr>
          <w:rFonts w:cs="B Nazanin"/>
          <w:sz w:val="24"/>
          <w:szCs w:val="24"/>
          <w:rtl/>
        </w:rPr>
        <w:t>قرارت هر بخش در بدو ورود به بیمار یا مراقب اصلی داده می‌شود</w:t>
      </w:r>
      <w:r w:rsidRPr="00264A42">
        <w:rPr>
          <w:rFonts w:cs="B Nazanin"/>
          <w:sz w:val="24"/>
          <w:szCs w:val="24"/>
        </w:rPr>
        <w:t>.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b/>
          <w:bCs/>
          <w:sz w:val="24"/>
          <w:szCs w:val="24"/>
        </w:rPr>
        <w:t>- </w:t>
      </w:r>
      <w:r w:rsidRPr="00264A42">
        <w:rPr>
          <w:rFonts w:cs="B Nazanin"/>
          <w:sz w:val="24"/>
          <w:szCs w:val="24"/>
          <w:rtl/>
        </w:rPr>
        <w:t>متناسب با نیاز آموزشی بیمار پمفلت، بسته آموزشی یا آموزش چهره به چهره به بیمار و مراقب اصلی داده می‌شود</w:t>
      </w:r>
      <w:r w:rsidRPr="00264A42">
        <w:rPr>
          <w:rFonts w:cs="B Nazanin"/>
          <w:sz w:val="24"/>
          <w:szCs w:val="24"/>
        </w:rPr>
        <w:t>.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b/>
          <w:bCs/>
          <w:sz w:val="24"/>
          <w:szCs w:val="24"/>
        </w:rPr>
        <w:t>- </w:t>
      </w:r>
      <w:r w:rsidRPr="00264A42">
        <w:rPr>
          <w:rFonts w:cs="B Nazanin"/>
          <w:sz w:val="24"/>
          <w:szCs w:val="24"/>
          <w:rtl/>
        </w:rPr>
        <w:t xml:space="preserve">در تمامی بخش‌ها پمفلت های بیماری‌ها ی شایع آن بخش در دسترس بیماران </w:t>
      </w:r>
      <w:r w:rsidRPr="00264A42">
        <w:rPr>
          <w:rFonts w:cs="B Nazanin" w:hint="cs"/>
          <w:sz w:val="24"/>
          <w:szCs w:val="24"/>
          <w:rtl/>
        </w:rPr>
        <w:t>قرار دارد</w:t>
      </w:r>
      <w:r w:rsidRPr="00264A42">
        <w:rPr>
          <w:rFonts w:cs="B Nazanin"/>
          <w:sz w:val="24"/>
          <w:szCs w:val="24"/>
        </w:rPr>
        <w:t>.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b/>
          <w:bCs/>
          <w:sz w:val="24"/>
          <w:szCs w:val="24"/>
        </w:rPr>
        <w:t>- </w:t>
      </w:r>
      <w:r w:rsidRPr="00264A42">
        <w:rPr>
          <w:rFonts w:cs="B Nazanin"/>
          <w:sz w:val="24"/>
          <w:szCs w:val="24"/>
          <w:rtl/>
        </w:rPr>
        <w:t xml:space="preserve">اثربخشی آموزشی توسط </w:t>
      </w:r>
      <w:r w:rsidRPr="00264A42">
        <w:rPr>
          <w:rFonts w:cs="B Nazanin" w:hint="cs"/>
          <w:sz w:val="24"/>
          <w:szCs w:val="24"/>
          <w:rtl/>
        </w:rPr>
        <w:t>سرپرستار</w:t>
      </w:r>
      <w:r w:rsidRPr="00264A42">
        <w:rPr>
          <w:rFonts w:cs="B Nazanin"/>
          <w:sz w:val="24"/>
          <w:szCs w:val="24"/>
          <w:rtl/>
        </w:rPr>
        <w:t xml:space="preserve"> هر بخش و مسئول واحد آموزش به بیمار انجام می‌شود</w:t>
      </w:r>
      <w:r w:rsidRPr="00264A42">
        <w:rPr>
          <w:rFonts w:cs="B Nazanin"/>
          <w:sz w:val="24"/>
          <w:szCs w:val="24"/>
        </w:rPr>
        <w:t>.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b/>
          <w:bCs/>
          <w:sz w:val="24"/>
          <w:szCs w:val="24"/>
        </w:rPr>
        <w:t>- </w:t>
      </w:r>
      <w:r w:rsidRPr="00264A42">
        <w:rPr>
          <w:rFonts w:cs="B Nazanin"/>
          <w:sz w:val="24"/>
          <w:szCs w:val="24"/>
          <w:rtl/>
        </w:rPr>
        <w:t>آموزش گروهی در کلیه بخش</w:t>
      </w:r>
      <w:r w:rsidRPr="00264A42">
        <w:rPr>
          <w:rFonts w:cs="B Nazanin" w:hint="cs"/>
          <w:sz w:val="24"/>
          <w:szCs w:val="24"/>
          <w:rtl/>
        </w:rPr>
        <w:t xml:space="preserve"> ها</w:t>
      </w:r>
      <w:r w:rsidRPr="00264A42">
        <w:rPr>
          <w:rFonts w:cs="B Nazanin"/>
          <w:sz w:val="24"/>
          <w:szCs w:val="24"/>
          <w:rtl/>
        </w:rPr>
        <w:t xml:space="preserve"> برای بیمارانی با مشکلات یکسان جهت آموزش و تبادل تجربیات بیماران برگزار می‌شود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b/>
          <w:bCs/>
          <w:sz w:val="24"/>
          <w:szCs w:val="24"/>
        </w:rPr>
        <w:t>- </w:t>
      </w:r>
      <w:r w:rsidRPr="00264A42">
        <w:rPr>
          <w:rFonts w:cs="B Nazanin"/>
          <w:sz w:val="24"/>
          <w:szCs w:val="24"/>
          <w:rtl/>
        </w:rPr>
        <w:t>دو</w:t>
      </w:r>
      <w:r w:rsidRPr="00264A42">
        <w:rPr>
          <w:rFonts w:cs="B Nazanin" w:hint="cs"/>
          <w:sz w:val="24"/>
          <w:szCs w:val="24"/>
          <w:rtl/>
        </w:rPr>
        <w:t xml:space="preserve"> </w:t>
      </w:r>
      <w:r w:rsidRPr="00264A42">
        <w:rPr>
          <w:rFonts w:cs="B Nazanin"/>
          <w:sz w:val="24"/>
          <w:szCs w:val="24"/>
          <w:rtl/>
        </w:rPr>
        <w:t>برگه به‌</w:t>
      </w:r>
      <w:r w:rsidRPr="00264A42">
        <w:rPr>
          <w:rFonts w:cs="B Nazanin" w:hint="cs"/>
          <w:sz w:val="24"/>
          <w:szCs w:val="24"/>
          <w:rtl/>
        </w:rPr>
        <w:t xml:space="preserve"> </w:t>
      </w:r>
      <w:r w:rsidRPr="00264A42">
        <w:rPr>
          <w:rFonts w:cs="B Nazanin"/>
          <w:sz w:val="24"/>
          <w:szCs w:val="24"/>
          <w:rtl/>
        </w:rPr>
        <w:t>منظور آموزش ترخیص در بخش توسط پرستار</w:t>
      </w:r>
      <w:r w:rsidRPr="00264A42">
        <w:rPr>
          <w:rFonts w:cs="B Nazanin" w:hint="cs"/>
          <w:sz w:val="24"/>
          <w:szCs w:val="24"/>
          <w:rtl/>
        </w:rPr>
        <w:t xml:space="preserve"> </w:t>
      </w:r>
      <w:r w:rsidRPr="00264A42">
        <w:rPr>
          <w:rFonts w:cs="B Nazanin"/>
          <w:sz w:val="24"/>
          <w:szCs w:val="24"/>
          <w:rtl/>
        </w:rPr>
        <w:t>و</w:t>
      </w:r>
      <w:r w:rsidRPr="00264A42">
        <w:rPr>
          <w:rFonts w:cs="B Nazanin" w:hint="cs"/>
          <w:sz w:val="24"/>
          <w:szCs w:val="24"/>
          <w:rtl/>
        </w:rPr>
        <w:t xml:space="preserve"> </w:t>
      </w:r>
      <w:r w:rsidRPr="00264A42">
        <w:rPr>
          <w:rFonts w:cs="B Nazanin"/>
          <w:sz w:val="24"/>
          <w:szCs w:val="24"/>
          <w:rtl/>
        </w:rPr>
        <w:t>پزشک مربوطه پر</w:t>
      </w:r>
      <w:r w:rsidRPr="00264A42">
        <w:rPr>
          <w:rFonts w:cs="B Nazanin" w:hint="cs"/>
          <w:sz w:val="24"/>
          <w:szCs w:val="24"/>
          <w:rtl/>
        </w:rPr>
        <w:t xml:space="preserve"> </w:t>
      </w:r>
      <w:r w:rsidRPr="00264A42">
        <w:rPr>
          <w:rFonts w:cs="B Nazanin"/>
          <w:sz w:val="24"/>
          <w:szCs w:val="24"/>
          <w:rtl/>
        </w:rPr>
        <w:t>می شود که یک برگ در پرونده و یک نسخه به بیمار تحویل داده می‌شود</w:t>
      </w:r>
      <w:r w:rsidRPr="00264A42">
        <w:rPr>
          <w:rFonts w:cs="B Nazanin"/>
          <w:sz w:val="24"/>
          <w:szCs w:val="24"/>
        </w:rPr>
        <w:t>.</w:t>
      </w:r>
    </w:p>
    <w:p w:rsidR="00FA743F" w:rsidRPr="00264A42" w:rsidRDefault="00FA743F" w:rsidP="00264A42">
      <w:pPr>
        <w:spacing w:after="0"/>
        <w:rPr>
          <w:rFonts w:cs="B Nazanin"/>
          <w:sz w:val="24"/>
          <w:szCs w:val="24"/>
        </w:rPr>
      </w:pPr>
      <w:r w:rsidRPr="00264A42">
        <w:rPr>
          <w:rFonts w:cs="B Nazanin"/>
          <w:b/>
          <w:bCs/>
          <w:sz w:val="24"/>
          <w:szCs w:val="24"/>
          <w:rtl/>
        </w:rPr>
        <w:t>-</w:t>
      </w:r>
      <w:r w:rsidRPr="00264A4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4A42">
        <w:rPr>
          <w:rFonts w:cs="B Nazanin"/>
          <w:sz w:val="24"/>
          <w:szCs w:val="24"/>
          <w:rtl/>
        </w:rPr>
        <w:t>اثربخشی آموزشی واحدهای مختلف ماهانه بررسی می‌شود و نقاط ضعف آموزشی از دیدگاه بیماران مشخص می‌شود و راهکارهای اصلاحی به رابطین آموزشی بخش‌ها ارائه می‌شود.</w:t>
      </w:r>
    </w:p>
    <w:p w:rsidR="000C3D35" w:rsidRPr="00264A42" w:rsidRDefault="00FA743F" w:rsidP="00264A42">
      <w:pPr>
        <w:spacing w:after="0"/>
        <w:rPr>
          <w:rFonts w:cs="B Nazanin"/>
          <w:sz w:val="24"/>
          <w:szCs w:val="24"/>
          <w:rtl/>
        </w:rPr>
      </w:pPr>
      <w:r w:rsidRPr="00264A42">
        <w:rPr>
          <w:rFonts w:cs="B Nazanin"/>
          <w:b/>
          <w:bCs/>
          <w:sz w:val="24"/>
          <w:szCs w:val="24"/>
        </w:rPr>
        <w:t>- </w:t>
      </w:r>
      <w:r w:rsidRPr="00264A42">
        <w:rPr>
          <w:rFonts w:cs="B Nazanin"/>
          <w:sz w:val="24"/>
          <w:szCs w:val="24"/>
          <w:rtl/>
        </w:rPr>
        <w:t>زمان و مکان مراجعه بعدی و دریافت جواب تستهای پاراکلینیک معوق مانند پاتولوژی، کشت‌ها به‌</w:t>
      </w:r>
      <w:r w:rsidRPr="00264A42">
        <w:rPr>
          <w:rFonts w:cs="B Nazanin" w:hint="cs"/>
          <w:sz w:val="24"/>
          <w:szCs w:val="24"/>
          <w:rtl/>
        </w:rPr>
        <w:t xml:space="preserve"> </w:t>
      </w:r>
      <w:r w:rsidRPr="00264A42">
        <w:rPr>
          <w:rFonts w:cs="B Nazanin"/>
          <w:sz w:val="24"/>
          <w:szCs w:val="24"/>
          <w:rtl/>
        </w:rPr>
        <w:t>صورت مکتوب و همراه با کد به بیمار یا مراقب اصلی آموزش داده می‌شود</w:t>
      </w:r>
      <w:r w:rsidRPr="00264A42">
        <w:rPr>
          <w:rFonts w:cs="B Nazanin"/>
          <w:sz w:val="24"/>
          <w:szCs w:val="24"/>
        </w:rPr>
        <w:t>.</w:t>
      </w:r>
      <w:r w:rsidRPr="00264A42">
        <w:rPr>
          <w:rFonts w:cs="B Nazanin"/>
          <w:sz w:val="24"/>
          <w:szCs w:val="24"/>
        </w:rPr>
        <w:br/>
      </w:r>
      <w:r w:rsidRPr="00264A42">
        <w:rPr>
          <w:rFonts w:cs="B Nazanin"/>
          <w:b/>
          <w:bCs/>
          <w:sz w:val="24"/>
          <w:szCs w:val="24"/>
        </w:rPr>
        <w:t>- </w:t>
      </w:r>
      <w:r w:rsidRPr="00264A42">
        <w:rPr>
          <w:rFonts w:cs="B Nazanin"/>
          <w:sz w:val="24"/>
          <w:szCs w:val="24"/>
          <w:rtl/>
        </w:rPr>
        <w:t>چک لیست مصاحبه تلفنی جهت 10درصد بیماران بخش تکمیل می شود</w:t>
      </w:r>
    </w:p>
    <w:p w:rsidR="000C3D35" w:rsidRPr="00264A42" w:rsidRDefault="000C3D35" w:rsidP="00264A42">
      <w:pPr>
        <w:spacing w:after="0"/>
        <w:rPr>
          <w:rFonts w:cs="B Nazanin"/>
          <w:sz w:val="24"/>
          <w:szCs w:val="24"/>
          <w:rtl/>
        </w:rPr>
      </w:pPr>
      <w:r w:rsidRPr="00264A42">
        <w:rPr>
          <w:rFonts w:cs="B Nazanin" w:hint="cs"/>
          <w:sz w:val="24"/>
          <w:szCs w:val="24"/>
          <w:rtl/>
        </w:rPr>
        <w:t xml:space="preserve"> - پیگیری تلفنی 72 ساعت بعد از ترخیص تمام بیماران بستری ترخیص شده از این مرکز توسط پرستاران مرکز انجام می گردد.</w:t>
      </w:r>
    </w:p>
    <w:p w:rsidR="00FA743F" w:rsidRPr="00264A42" w:rsidRDefault="000C3D35" w:rsidP="000C3D35">
      <w:pPr>
        <w:rPr>
          <w:rFonts w:cs="B Nazanin"/>
          <w:sz w:val="24"/>
          <w:szCs w:val="24"/>
          <w:rtl/>
        </w:rPr>
      </w:pPr>
      <w:r w:rsidRPr="00264A42">
        <w:rPr>
          <w:rFonts w:cs="B Nazanin" w:hint="cs"/>
          <w:sz w:val="24"/>
          <w:szCs w:val="24"/>
          <w:rtl/>
        </w:rPr>
        <w:t xml:space="preserve"> - پیگیری تلفنی 5 تا 10 درصد بیماران ترخیصی دیابتی و قلبی تا رسیدن به خودمراقبتی بیماران انجام می شود.</w:t>
      </w:r>
      <w:r w:rsidRPr="00264A42">
        <w:rPr>
          <w:rFonts w:cs="B Nazanin"/>
          <w:sz w:val="24"/>
          <w:szCs w:val="24"/>
        </w:rPr>
        <w:t xml:space="preserve"> </w:t>
      </w:r>
      <w:r w:rsidR="00FA743F" w:rsidRPr="00264A42">
        <w:rPr>
          <w:rFonts w:cs="B Nazanin"/>
          <w:sz w:val="24"/>
          <w:szCs w:val="24"/>
        </w:rPr>
        <w:br/>
      </w:r>
      <w:r w:rsidR="00FA743F" w:rsidRPr="00264A42">
        <w:rPr>
          <w:rFonts w:cs="B Nazanin"/>
          <w:b/>
          <w:bCs/>
          <w:sz w:val="24"/>
          <w:szCs w:val="24"/>
        </w:rPr>
        <w:t>- </w:t>
      </w:r>
      <w:r w:rsidR="00FA743F" w:rsidRPr="00264A42">
        <w:rPr>
          <w:rFonts w:cs="B Nazanin"/>
          <w:sz w:val="24"/>
          <w:szCs w:val="24"/>
          <w:rtl/>
        </w:rPr>
        <w:t>برای بیماران مزمن جلسات آموزشی حضوری جهت تکرار آموزش‌ها و پیگیری در نظر گرفته می‌شود</w:t>
      </w:r>
      <w:r w:rsidR="00FA743F" w:rsidRPr="00264A42">
        <w:rPr>
          <w:rFonts w:cs="B Nazanin"/>
          <w:sz w:val="24"/>
          <w:szCs w:val="24"/>
        </w:rPr>
        <w:t>.</w:t>
      </w:r>
      <w:r w:rsidR="00FA743F" w:rsidRPr="00264A42">
        <w:rPr>
          <w:rFonts w:cs="B Nazanin"/>
          <w:sz w:val="24"/>
          <w:szCs w:val="24"/>
        </w:rPr>
        <w:br/>
      </w:r>
      <w:r w:rsidR="00FA743F" w:rsidRPr="00264A42">
        <w:rPr>
          <w:rFonts w:cs="B Nazanin"/>
          <w:b/>
          <w:bCs/>
          <w:sz w:val="24"/>
          <w:szCs w:val="24"/>
        </w:rPr>
        <w:t>- </w:t>
      </w:r>
      <w:r w:rsidR="00FA743F" w:rsidRPr="00264A42">
        <w:rPr>
          <w:rFonts w:cs="B Nazanin"/>
          <w:sz w:val="24"/>
          <w:szCs w:val="24"/>
          <w:rtl/>
        </w:rPr>
        <w:t>آموزش خود مراقبتی بیماری‌های مزمن در کلینیک درمانگاه طبق تقویم آموزشی واحد انجام می‌شود</w:t>
      </w:r>
      <w:r w:rsidR="00FA743F" w:rsidRPr="00264A42">
        <w:rPr>
          <w:rFonts w:cs="B Nazanin"/>
          <w:sz w:val="24"/>
          <w:szCs w:val="24"/>
        </w:rPr>
        <w:t>.</w:t>
      </w:r>
      <w:r w:rsidR="00FA743F" w:rsidRPr="00264A42">
        <w:rPr>
          <w:rFonts w:cs="B Nazanin"/>
          <w:sz w:val="24"/>
          <w:szCs w:val="24"/>
        </w:rPr>
        <w:br/>
      </w:r>
      <w:r w:rsidR="00FA743F" w:rsidRPr="00264A42">
        <w:rPr>
          <w:rFonts w:cs="B Nazanin"/>
          <w:b/>
          <w:bCs/>
          <w:sz w:val="24"/>
          <w:szCs w:val="24"/>
        </w:rPr>
        <w:t>- </w:t>
      </w:r>
      <w:r w:rsidR="00FA743F" w:rsidRPr="00264A42">
        <w:rPr>
          <w:rFonts w:cs="B Nazanin"/>
          <w:sz w:val="24"/>
          <w:szCs w:val="24"/>
          <w:rtl/>
        </w:rPr>
        <w:t>در مناسب‌های خاص نیز طبق تقویم آموزشی</w:t>
      </w:r>
      <w:r w:rsidR="00FA743F" w:rsidRPr="00264A42">
        <w:rPr>
          <w:rFonts w:cs="B Nazanin" w:hint="cs"/>
          <w:sz w:val="24"/>
          <w:szCs w:val="24"/>
          <w:rtl/>
        </w:rPr>
        <w:t xml:space="preserve"> تقویمی ،</w:t>
      </w:r>
      <w:r w:rsidR="00FA743F" w:rsidRPr="00264A42">
        <w:rPr>
          <w:rFonts w:cs="B Nazanin"/>
          <w:sz w:val="24"/>
          <w:szCs w:val="24"/>
          <w:rtl/>
        </w:rPr>
        <w:t xml:space="preserve"> مشاوره، بسته آموزشی، کلاس و... برگزار می‌شود</w:t>
      </w:r>
      <w:r w:rsidR="00FA743F" w:rsidRPr="00264A42">
        <w:rPr>
          <w:rFonts w:cs="B Nazanin"/>
          <w:sz w:val="24"/>
          <w:szCs w:val="24"/>
        </w:rPr>
        <w:t>.</w:t>
      </w:r>
    </w:p>
    <w:p w:rsidR="004961C8" w:rsidRPr="00264A42" w:rsidRDefault="005512CF" w:rsidP="00264A42">
      <w:pPr>
        <w:rPr>
          <w:rFonts w:cs="B Nazanin"/>
          <w:sz w:val="24"/>
          <w:szCs w:val="24"/>
        </w:rPr>
      </w:pPr>
      <w:r w:rsidRPr="00264A42">
        <w:rPr>
          <w:rFonts w:cs="B Nazanin" w:hint="cs"/>
          <w:sz w:val="24"/>
          <w:szCs w:val="24"/>
          <w:rtl/>
        </w:rPr>
        <w:t>*  مسئول واحد آموزش به بیمار بیمارستان سارا کریمی سوپروایزر آموزش سلامت می باشد.</w:t>
      </w:r>
      <w:bookmarkStart w:id="0" w:name="_GoBack"/>
      <w:bookmarkEnd w:id="0"/>
    </w:p>
    <w:sectPr w:rsidR="004961C8" w:rsidRPr="00264A42" w:rsidSect="00264A42">
      <w:pgSz w:w="11906" w:h="16838"/>
      <w:pgMar w:top="851" w:right="851" w:bottom="851" w:left="851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70667"/>
    <w:multiLevelType w:val="multilevel"/>
    <w:tmpl w:val="BD00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B6878"/>
    <w:multiLevelType w:val="multilevel"/>
    <w:tmpl w:val="001A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F1399"/>
    <w:multiLevelType w:val="multilevel"/>
    <w:tmpl w:val="3208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3F"/>
    <w:rsid w:val="000C3D35"/>
    <w:rsid w:val="00264A42"/>
    <w:rsid w:val="004961C8"/>
    <w:rsid w:val="0052362B"/>
    <w:rsid w:val="005512CF"/>
    <w:rsid w:val="00F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DDDA1B-EAC2-4492-ADB4-7FDDF105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3</cp:revision>
  <dcterms:created xsi:type="dcterms:W3CDTF">2023-07-13T05:05:00Z</dcterms:created>
  <dcterms:modified xsi:type="dcterms:W3CDTF">2023-07-16T05:54:00Z</dcterms:modified>
</cp:coreProperties>
</file>